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C4AA" w14:textId="77777777" w:rsidR="00A80773" w:rsidRDefault="007614A3" w:rsidP="00565F44">
      <w:pPr>
        <w:rPr>
          <w:b/>
          <w:bCs/>
        </w:rPr>
      </w:pPr>
      <w:r w:rsidRPr="00A80773">
        <w:rPr>
          <w:b/>
          <w:bCs/>
        </w:rPr>
        <w:t>THAM LUẬN:</w:t>
      </w:r>
    </w:p>
    <w:p w14:paraId="1D293D3B" w14:textId="77777777" w:rsidR="00A80773" w:rsidRDefault="00565F44" w:rsidP="00A80773">
      <w:pPr>
        <w:rPr>
          <w:rFonts w:eastAsia="Times New Roman"/>
          <w:b/>
          <w:bCs/>
        </w:rPr>
      </w:pPr>
      <w:r w:rsidRPr="00A80773">
        <w:rPr>
          <w:rFonts w:eastAsia="Times New Roman"/>
          <w:b/>
          <w:bCs/>
        </w:rPr>
        <w:t>Mục tiêu, nhiệm vụ, giải pháp</w:t>
      </w:r>
    </w:p>
    <w:p w14:paraId="2D3C39F2" w14:textId="521EB8C7" w:rsidR="00565F44" w:rsidRPr="00A80773" w:rsidRDefault="00565F44" w:rsidP="00A80773">
      <w:pPr>
        <w:rPr>
          <w:rFonts w:eastAsia="Times New Roman"/>
          <w:b/>
          <w:bCs/>
          <w:sz w:val="24"/>
          <w:szCs w:val="24"/>
        </w:rPr>
      </w:pPr>
      <w:r w:rsidRPr="00A80773">
        <w:rPr>
          <w:rFonts w:eastAsia="Times New Roman"/>
          <w:b/>
          <w:bCs/>
        </w:rPr>
        <w:t>xử lý SIM rác</w:t>
      </w:r>
      <w:r w:rsidR="00A80773" w:rsidRPr="00A80773">
        <w:rPr>
          <w:rFonts w:eastAsia="Times New Roman"/>
          <w:b/>
          <w:bCs/>
        </w:rPr>
        <w:t xml:space="preserve"> </w:t>
      </w:r>
      <w:r w:rsidRPr="00A80773">
        <w:rPr>
          <w:rFonts w:eastAsia="Times New Roman"/>
          <w:b/>
          <w:bCs/>
        </w:rPr>
        <w:t>của VNPT Điện</w:t>
      </w:r>
      <w:r w:rsidR="00A80773" w:rsidRPr="00A80773">
        <w:rPr>
          <w:rFonts w:eastAsia="Times New Roman"/>
          <w:b/>
          <w:bCs/>
        </w:rPr>
        <w:t xml:space="preserve"> </w:t>
      </w:r>
      <w:r w:rsidRPr="00A80773">
        <w:rPr>
          <w:rFonts w:eastAsia="Times New Roman"/>
          <w:b/>
          <w:bCs/>
        </w:rPr>
        <w:t>Biên trên địa bàn tỉnh</w:t>
      </w:r>
    </w:p>
    <w:p w14:paraId="7F426CFB" w14:textId="39BF33CF" w:rsidR="007614A3" w:rsidRPr="00A80773" w:rsidRDefault="007614A3" w:rsidP="00A80773">
      <w:pPr>
        <w:spacing w:line="288" w:lineRule="auto"/>
        <w:ind w:left="-284"/>
        <w:rPr>
          <w:b/>
          <w:bCs/>
        </w:rPr>
      </w:pPr>
    </w:p>
    <w:p w14:paraId="7733612A" w14:textId="304A2289" w:rsidR="00A01E84" w:rsidRPr="009D07D0" w:rsidRDefault="00AA769D" w:rsidP="00AA769D">
      <w:pPr>
        <w:spacing w:line="288" w:lineRule="auto"/>
        <w:jc w:val="left"/>
        <w:rPr>
          <w:b/>
          <w:bCs/>
        </w:rPr>
      </w:pPr>
      <w:r w:rsidRPr="009D07D0">
        <w:rPr>
          <w:b/>
          <w:bCs/>
        </w:rPr>
        <w:t xml:space="preserve">A </w:t>
      </w:r>
      <w:r w:rsidR="00A01E84" w:rsidRPr="009D07D0">
        <w:rPr>
          <w:b/>
          <w:bCs/>
        </w:rPr>
        <w:t>Căn cứ</w:t>
      </w:r>
    </w:p>
    <w:p w14:paraId="1ECA50C3" w14:textId="54EF8696" w:rsidR="00AF4F4C" w:rsidRPr="009D07D0" w:rsidRDefault="00AF4F4C" w:rsidP="005840D9">
      <w:pPr>
        <w:spacing w:line="288" w:lineRule="auto"/>
        <w:ind w:firstLine="720"/>
        <w:jc w:val="left"/>
      </w:pPr>
      <w:r w:rsidRPr="009D07D0">
        <w:t xml:space="preserve">Thủ tướng Chính phủ ban hành </w:t>
      </w:r>
      <w:r w:rsidRPr="005840D9">
        <w:rPr>
          <w:b/>
          <w:bCs/>
        </w:rPr>
        <w:t>Nghị</w:t>
      </w:r>
      <w:r w:rsidR="007A6F08" w:rsidRPr="005840D9">
        <w:rPr>
          <w:b/>
          <w:bCs/>
        </w:rPr>
        <w:t xml:space="preserve"> </w:t>
      </w:r>
      <w:r w:rsidRPr="005840D9">
        <w:rPr>
          <w:b/>
          <w:bCs/>
        </w:rPr>
        <w:t>định số 91/2020/</w:t>
      </w:r>
      <w:r w:rsidR="007A6F08" w:rsidRPr="005840D9">
        <w:rPr>
          <w:b/>
          <w:bCs/>
        </w:rPr>
        <w:t xml:space="preserve"> </w:t>
      </w:r>
      <w:r w:rsidRPr="005840D9">
        <w:rPr>
          <w:b/>
          <w:bCs/>
        </w:rPr>
        <w:t xml:space="preserve">NĐ-CP </w:t>
      </w:r>
      <w:r w:rsidRPr="009D07D0">
        <w:t xml:space="preserve">về </w:t>
      </w:r>
      <w:r w:rsidR="00973E68" w:rsidRPr="009D07D0">
        <w:t>“</w:t>
      </w:r>
      <w:r w:rsidRPr="009D07D0">
        <w:t>Chống tin nhắn rác, thư điện tử rác, cuộc gọi</w:t>
      </w:r>
      <w:r w:rsidR="007A6F08" w:rsidRPr="009D07D0">
        <w:t xml:space="preserve"> </w:t>
      </w:r>
      <w:r w:rsidRPr="009D07D0">
        <w:t xml:space="preserve">rác”. </w:t>
      </w:r>
    </w:p>
    <w:p w14:paraId="14E37906" w14:textId="6505699F" w:rsidR="007A6F08" w:rsidRPr="009D07D0" w:rsidRDefault="00AF4F4C" w:rsidP="005840D9">
      <w:pPr>
        <w:spacing w:line="288" w:lineRule="auto"/>
        <w:ind w:firstLine="720"/>
        <w:jc w:val="both"/>
      </w:pPr>
      <w:r w:rsidRPr="005840D9">
        <w:rPr>
          <w:b/>
          <w:bCs/>
        </w:rPr>
        <w:t>Bộ TTTT</w:t>
      </w:r>
      <w:r w:rsidR="007550D4" w:rsidRPr="005840D9">
        <w:rPr>
          <w:b/>
          <w:bCs/>
        </w:rPr>
        <w:t xml:space="preserve"> </w:t>
      </w:r>
      <w:r w:rsidRPr="005840D9">
        <w:rPr>
          <w:b/>
          <w:bCs/>
        </w:rPr>
        <w:t>Thông tư</w:t>
      </w:r>
      <w:r w:rsidR="007550D4" w:rsidRPr="005840D9">
        <w:rPr>
          <w:b/>
          <w:bCs/>
        </w:rPr>
        <w:t xml:space="preserve"> </w:t>
      </w:r>
      <w:r w:rsidRPr="005840D9">
        <w:rPr>
          <w:b/>
          <w:bCs/>
        </w:rPr>
        <w:t xml:space="preserve">22/2021/TTBTTTT </w:t>
      </w:r>
      <w:r w:rsidRPr="009D07D0">
        <w:t>ngày</w:t>
      </w:r>
      <w:r w:rsidR="007550D4" w:rsidRPr="009D07D0">
        <w:t xml:space="preserve"> </w:t>
      </w:r>
      <w:r w:rsidRPr="009D07D0">
        <w:t>13/12/2021 v/v</w:t>
      </w:r>
      <w:r w:rsidR="007550D4" w:rsidRPr="009D07D0">
        <w:t xml:space="preserve"> </w:t>
      </w:r>
      <w:r w:rsidRPr="009D07D0">
        <w:t>“Quy định chi tiết</w:t>
      </w:r>
      <w:r w:rsidR="007550D4" w:rsidRPr="009D07D0">
        <w:t xml:space="preserve"> </w:t>
      </w:r>
      <w:r w:rsidRPr="009D07D0">
        <w:t>một số điều của</w:t>
      </w:r>
      <w:r w:rsidR="007550D4" w:rsidRPr="009D07D0">
        <w:t xml:space="preserve"> </w:t>
      </w:r>
      <w:r w:rsidRPr="009D07D0">
        <w:t>nghị định</w:t>
      </w:r>
      <w:r w:rsidR="007550D4" w:rsidRPr="009D07D0">
        <w:t xml:space="preserve"> </w:t>
      </w:r>
      <w:r w:rsidRPr="009D07D0">
        <w:t>số 91/2020/NĐ-</w:t>
      </w:r>
      <w:r w:rsidR="00D571B5" w:rsidRPr="009D07D0">
        <w:t xml:space="preserve"> </w:t>
      </w:r>
      <w:r w:rsidRPr="009D07D0">
        <w:t>CP ngày 14 tháng 8</w:t>
      </w:r>
      <w:r w:rsidR="007550D4" w:rsidRPr="009D07D0">
        <w:t xml:space="preserve"> </w:t>
      </w:r>
      <w:r w:rsidRPr="009D07D0">
        <w:t>năm 2020 của</w:t>
      </w:r>
      <w:r w:rsidR="007550D4" w:rsidRPr="009D07D0">
        <w:t xml:space="preserve"> </w:t>
      </w:r>
      <w:r w:rsidRPr="009D07D0">
        <w:t>Chính phủ về</w:t>
      </w:r>
      <w:r w:rsidR="007550D4" w:rsidRPr="009D07D0">
        <w:t xml:space="preserve"> </w:t>
      </w:r>
      <w:r w:rsidRPr="009D07D0">
        <w:t>chống tin nhắn rác,</w:t>
      </w:r>
      <w:r w:rsidR="007550D4" w:rsidRPr="009D07D0">
        <w:t xml:space="preserve"> </w:t>
      </w:r>
      <w:r w:rsidRPr="009D07D0">
        <w:t>thư điện tử rác,</w:t>
      </w:r>
      <w:r w:rsidR="007550D4" w:rsidRPr="009D07D0">
        <w:t xml:space="preserve"> </w:t>
      </w:r>
      <w:r w:rsidRPr="009D07D0">
        <w:t>cuộc gọi rác”.</w:t>
      </w:r>
    </w:p>
    <w:p w14:paraId="48C1EF94" w14:textId="6B7E6590" w:rsidR="00C62B02" w:rsidRPr="009D07D0" w:rsidRDefault="00AF4F4C" w:rsidP="005840D9">
      <w:pPr>
        <w:spacing w:line="288" w:lineRule="auto"/>
        <w:ind w:firstLine="720"/>
        <w:jc w:val="both"/>
      </w:pPr>
      <w:r w:rsidRPr="005840D9">
        <w:rPr>
          <w:b/>
          <w:bCs/>
        </w:rPr>
        <w:t>Bộ TTTT</w:t>
      </w:r>
      <w:r w:rsidR="00A01E84" w:rsidRPr="005840D9">
        <w:rPr>
          <w:b/>
          <w:bCs/>
        </w:rPr>
        <w:t xml:space="preserve"> </w:t>
      </w:r>
      <w:r w:rsidR="008F47F2" w:rsidRPr="009D07D0">
        <w:t>c</w:t>
      </w:r>
      <w:r w:rsidRPr="009D07D0">
        <w:t>ó chỉ đạo các nhà</w:t>
      </w:r>
      <w:r w:rsidR="00A01E84" w:rsidRPr="009D07D0">
        <w:t xml:space="preserve"> </w:t>
      </w:r>
      <w:r w:rsidRPr="009D07D0">
        <w:t>mạng xử lý cuộc gọi</w:t>
      </w:r>
      <w:r w:rsidR="00A01E84" w:rsidRPr="009D07D0">
        <w:t xml:space="preserve"> </w:t>
      </w:r>
      <w:r w:rsidRPr="009D07D0">
        <w:t>rác từ tháng 06/2020</w:t>
      </w:r>
      <w:r w:rsidR="00A01E84" w:rsidRPr="009D07D0">
        <w:t xml:space="preserve"> </w:t>
      </w:r>
      <w:r w:rsidRPr="009D07D0">
        <w:t>-Văn bản số</w:t>
      </w:r>
      <w:r w:rsidR="00A01E84" w:rsidRPr="009D07D0">
        <w:t xml:space="preserve"> </w:t>
      </w:r>
      <w:r w:rsidRPr="005840D9">
        <w:rPr>
          <w:b/>
          <w:bCs/>
        </w:rPr>
        <w:t>2568/CVT-TNTK</w:t>
      </w:r>
      <w:r w:rsidR="00A01E84" w:rsidRPr="005840D9">
        <w:rPr>
          <w:b/>
          <w:bCs/>
        </w:rPr>
        <w:t xml:space="preserve"> </w:t>
      </w:r>
      <w:r w:rsidRPr="009D07D0">
        <w:t>ngày 29/06/2020</w:t>
      </w:r>
      <w:r w:rsidR="00256340" w:rsidRPr="009D07D0">
        <w:t xml:space="preserve"> ; </w:t>
      </w:r>
      <w:r w:rsidRPr="009D07D0">
        <w:t>Văn bản số</w:t>
      </w:r>
      <w:r w:rsidR="00A01E84" w:rsidRPr="009D07D0">
        <w:t xml:space="preserve"> </w:t>
      </w:r>
      <w:r w:rsidRPr="005840D9">
        <w:rPr>
          <w:b/>
          <w:bCs/>
        </w:rPr>
        <w:t>4173/CVT-TNTK</w:t>
      </w:r>
      <w:r w:rsidR="00A01E84" w:rsidRPr="005840D9">
        <w:rPr>
          <w:b/>
          <w:bCs/>
        </w:rPr>
        <w:t xml:space="preserve"> </w:t>
      </w:r>
      <w:r w:rsidRPr="009D07D0">
        <w:t>ngày 13/10/2020</w:t>
      </w:r>
    </w:p>
    <w:p w14:paraId="1F7501E0" w14:textId="77777777" w:rsidR="003C1289" w:rsidRPr="005840D9" w:rsidRDefault="003C1289" w:rsidP="005840D9">
      <w:pPr>
        <w:spacing w:line="288" w:lineRule="auto"/>
        <w:ind w:firstLine="72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5840D9"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  <w:t xml:space="preserve">Công văn 716/ STTTT </w:t>
      </w:r>
      <w:r w:rsidRPr="005840D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ngày 2/6/2021 của Sở TTTT V/v thực hiện giải pháp tăng cường xử lý sim rác. </w:t>
      </w:r>
    </w:p>
    <w:p w14:paraId="03E3F456" w14:textId="0A318E3D" w:rsidR="009F486C" w:rsidRPr="005840D9" w:rsidRDefault="009F486C" w:rsidP="005840D9">
      <w:pPr>
        <w:spacing w:line="288" w:lineRule="auto"/>
        <w:ind w:firstLine="72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9D07D0">
        <w:t xml:space="preserve">Tập đoàn </w:t>
      </w:r>
      <w:r w:rsidR="00540C13" w:rsidRPr="009D07D0">
        <w:t xml:space="preserve">Bưu chính viễn thông Việt Nam </w:t>
      </w:r>
      <w:r w:rsidRPr="009D07D0">
        <w:t>đã cùng</w:t>
      </w:r>
      <w:r w:rsidR="00276C6E" w:rsidRPr="009D07D0">
        <w:t xml:space="preserve"> </w:t>
      </w:r>
      <w:r w:rsidR="00540C13" w:rsidRPr="009D07D0">
        <w:t>6</w:t>
      </w:r>
      <w:r w:rsidRPr="005840D9">
        <w:rPr>
          <w:b/>
          <w:bCs/>
        </w:rPr>
        <w:t xml:space="preserve"> nhà mạng </w:t>
      </w:r>
      <w:r w:rsidRPr="009D07D0">
        <w:t>khác ký thỏa thuận thống</w:t>
      </w:r>
      <w:r w:rsidR="00276C6E" w:rsidRPr="009D07D0">
        <w:t xml:space="preserve"> </w:t>
      </w:r>
      <w:r w:rsidRPr="009D07D0">
        <w:t>nhất triển khai kế hoạch ngăn chặn và</w:t>
      </w:r>
      <w:r w:rsidR="007614A3" w:rsidRPr="009D07D0">
        <w:t xml:space="preserve"> </w:t>
      </w:r>
      <w:r w:rsidRPr="009D07D0">
        <w:t>xử lý cuộc gọi rác</w:t>
      </w:r>
      <w:r w:rsidR="00003DB4" w:rsidRPr="009D07D0">
        <w:t xml:space="preserve"> </w:t>
      </w:r>
      <w:r w:rsidR="00276C6E" w:rsidRPr="005840D9">
        <w:rPr>
          <w:rStyle w:val="fontstyle01"/>
          <w:rFonts w:ascii="Times New Roman" w:hAnsi="Times New Roman"/>
          <w:color w:val="auto"/>
          <w:sz w:val="28"/>
          <w:szCs w:val="28"/>
        </w:rPr>
        <w:t>Gồm: VNPT, Viettel, Mobifone, VN Mobile, Toàn Cầu, Đông Dương, A</w:t>
      </w:r>
      <w:r w:rsidR="00A80773" w:rsidRPr="005840D9">
        <w:rPr>
          <w:rStyle w:val="fontstyle01"/>
          <w:rFonts w:ascii="Times New Roman" w:hAnsi="Times New Roman"/>
          <w:color w:val="auto"/>
          <w:sz w:val="28"/>
          <w:szCs w:val="28"/>
        </w:rPr>
        <w:t>S</w:t>
      </w:r>
      <w:r w:rsidR="00276C6E" w:rsidRPr="005840D9">
        <w:rPr>
          <w:rStyle w:val="fontstyle01"/>
          <w:rFonts w:ascii="Times New Roman" w:hAnsi="Times New Roman"/>
          <w:color w:val="auto"/>
          <w:sz w:val="28"/>
          <w:szCs w:val="28"/>
        </w:rPr>
        <w:t>im</w:t>
      </w:r>
    </w:p>
    <w:p w14:paraId="2BF7E49F" w14:textId="2A2A756E" w:rsidR="001C296F" w:rsidRPr="005840D9" w:rsidRDefault="003424E0" w:rsidP="005840D9">
      <w:pPr>
        <w:spacing w:line="288" w:lineRule="auto"/>
        <w:ind w:firstLine="72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5840D9">
        <w:rPr>
          <w:rStyle w:val="fontstyle01"/>
          <w:rFonts w:ascii="Times New Roman" w:hAnsi="Times New Roman"/>
          <w:color w:val="auto"/>
          <w:sz w:val="28"/>
          <w:szCs w:val="28"/>
        </w:rPr>
        <w:t>Dưới</w:t>
      </w:r>
      <w:r w:rsidR="00B66FF2" w:rsidRPr="005840D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sự chỉ đạo của Sở thông tin truyền thông tỉnh Điện Biên</w:t>
      </w:r>
      <w:r w:rsidR="00D571B5" w:rsidRPr="005840D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. VNPT Điện Biên </w:t>
      </w:r>
      <w:r w:rsidR="00003DB4" w:rsidRPr="005840D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Xác định được </w:t>
      </w:r>
      <w:r w:rsidRPr="005840D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mục tiêu, </w:t>
      </w:r>
      <w:r w:rsidR="00003DB4" w:rsidRPr="005840D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tầm quan trọng việc phát hiện, ngăn chặn và xử lý kịp thời thuê bao rác và các cuộc gọi rác. </w:t>
      </w:r>
      <w:r w:rsidR="00D571B5" w:rsidRPr="005840D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với 3 loại hình : </w:t>
      </w:r>
      <w:r w:rsidR="001C296F" w:rsidRPr="005840D9">
        <w:rPr>
          <w:rStyle w:val="fontstyle01"/>
          <w:rFonts w:ascii="Times New Roman" w:hAnsi="Times New Roman"/>
          <w:color w:val="auto"/>
          <w:sz w:val="28"/>
          <w:szCs w:val="28"/>
        </w:rPr>
        <w:t>Thuê bao rác, cuộc gọi rác, sim tồn kênh</w:t>
      </w:r>
      <w:r w:rsidR="00A80773" w:rsidRPr="005840D9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</w:p>
    <w:p w14:paraId="46B74E21" w14:textId="1E19C702" w:rsidR="00AA769D" w:rsidRPr="009D07D0" w:rsidRDefault="00AA769D" w:rsidP="007614A3">
      <w:pPr>
        <w:spacing w:line="288" w:lineRule="auto"/>
        <w:jc w:val="left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9D07D0"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  <w:t xml:space="preserve">B. </w:t>
      </w:r>
      <w:r w:rsidR="00706C67" w:rsidRPr="009D07D0"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  <w:t>Tổ chức t</w:t>
      </w:r>
      <w:r w:rsidR="00BD7CD6" w:rsidRPr="009D07D0"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  <w:t>hực hiện</w:t>
      </w:r>
    </w:p>
    <w:p w14:paraId="338C249C" w14:textId="145F4701" w:rsidR="007614A3" w:rsidRPr="009D07D0" w:rsidRDefault="001E4BB9" w:rsidP="009D07D0">
      <w:pPr>
        <w:pStyle w:val="ListParagraph"/>
        <w:numPr>
          <w:ilvl w:val="0"/>
          <w:numId w:val="4"/>
        </w:numPr>
        <w:spacing w:line="288" w:lineRule="auto"/>
        <w:ind w:left="851" w:hanging="491"/>
        <w:jc w:val="left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9D07D0"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  <w:t>Xác định thuê bao rác</w:t>
      </w:r>
    </w:p>
    <w:p w14:paraId="22FA796E" w14:textId="5CBA3E9A" w:rsidR="001E4BB9" w:rsidRPr="009D07D0" w:rsidRDefault="00565F44" w:rsidP="00BD7CD6">
      <w:pPr>
        <w:pStyle w:val="ListParagraph"/>
        <w:numPr>
          <w:ilvl w:val="0"/>
          <w:numId w:val="10"/>
        </w:numPr>
        <w:spacing w:line="288" w:lineRule="auto"/>
        <w:jc w:val="left"/>
      </w:pPr>
      <w:r w:rsidRPr="009D07D0">
        <w:t xml:space="preserve"> Xác định tập số thuê bao bị gọi từ tập thuê bao nghi ngờ phát tán cuộc gọi rác </w:t>
      </w:r>
      <w:r w:rsidR="00367C13" w:rsidRPr="009D07D0">
        <w:t xml:space="preserve">từ </w:t>
      </w:r>
      <w:r w:rsidR="00367C13" w:rsidRPr="009D07D0">
        <w:rPr>
          <w:b/>
          <w:bCs/>
        </w:rPr>
        <w:t>hệ thống</w:t>
      </w:r>
      <w:r w:rsidR="00367C13" w:rsidRPr="009D07D0">
        <w:t xml:space="preserve"> và thực hiện phân tích bao gồm theo các tiêu chí đó là:</w:t>
      </w:r>
    </w:p>
    <w:tbl>
      <w:tblPr>
        <w:tblW w:w="8788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812"/>
        <w:gridCol w:w="1984"/>
      </w:tblGrid>
      <w:tr w:rsidR="009D07D0" w:rsidRPr="009D07D0" w14:paraId="28B0C12F" w14:textId="77777777" w:rsidTr="00B53CB8">
        <w:trPr>
          <w:trHeight w:val="4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62F4" w14:textId="687C5D70" w:rsidR="00B7765E" w:rsidRPr="009D07D0" w:rsidRDefault="00B7765E" w:rsidP="00B7765E">
            <w:pPr>
              <w:rPr>
                <w:rFonts w:eastAsia="Times New Roman"/>
                <w:b/>
                <w:bCs/>
              </w:rPr>
            </w:pPr>
            <w:r w:rsidRPr="009D07D0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ECBA" w14:textId="06198BC0" w:rsidR="00B7765E" w:rsidRPr="009D07D0" w:rsidRDefault="00B7765E" w:rsidP="00B7765E">
            <w:pPr>
              <w:rPr>
                <w:rFonts w:eastAsia="Times New Roman"/>
                <w:b/>
                <w:bCs/>
              </w:rPr>
            </w:pPr>
            <w:r w:rsidRPr="009D07D0">
              <w:rPr>
                <w:rFonts w:eastAsia="Times New Roman"/>
                <w:b/>
                <w:bCs/>
              </w:rPr>
              <w:t>Tiêu chí chung xác định phát tán cuộc gọi rác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D5B" w14:textId="77777777" w:rsidR="00B7765E" w:rsidRPr="009D07D0" w:rsidRDefault="00B7765E" w:rsidP="00B7765E">
            <w:pPr>
              <w:rPr>
                <w:rFonts w:eastAsia="Times New Roman"/>
                <w:b/>
                <w:bCs/>
              </w:rPr>
            </w:pPr>
            <w:r w:rsidRPr="009D07D0">
              <w:rPr>
                <w:rFonts w:eastAsia="Times New Roman"/>
                <w:b/>
                <w:bCs/>
              </w:rPr>
              <w:t>Chỉ tiêu</w:t>
            </w:r>
          </w:p>
        </w:tc>
      </w:tr>
      <w:tr w:rsidR="009D07D0" w:rsidRPr="009D07D0" w14:paraId="15234EAB" w14:textId="77777777" w:rsidTr="003C12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F999" w14:textId="12F47701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2E09" w14:textId="77777777" w:rsidR="00B7765E" w:rsidRPr="009D07D0" w:rsidRDefault="00B7765E" w:rsidP="00B7765E">
            <w:pPr>
              <w:jc w:val="left"/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 xml:space="preserve">Thời gian giám sát (hàng ngày)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E5BD" w14:textId="77777777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8h-20h</w:t>
            </w:r>
          </w:p>
        </w:tc>
      </w:tr>
      <w:tr w:rsidR="009D07D0" w:rsidRPr="009D07D0" w14:paraId="6C6B9123" w14:textId="77777777" w:rsidTr="003C12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A2C8" w14:textId="478624B9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9007" w14:textId="77777777" w:rsidR="00B7765E" w:rsidRPr="009D07D0" w:rsidRDefault="00B7765E" w:rsidP="00B7765E">
            <w:pPr>
              <w:jc w:val="left"/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 xml:space="preserve">Tổng số cuộc gọi đi thành công (có nhấc máy)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06F3" w14:textId="77777777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≥ 6</w:t>
            </w:r>
          </w:p>
        </w:tc>
      </w:tr>
      <w:tr w:rsidR="009D07D0" w:rsidRPr="009D07D0" w14:paraId="1CA04DF8" w14:textId="77777777" w:rsidTr="003C12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DC08" w14:textId="003BB25D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0389" w14:textId="77777777" w:rsidR="00B7765E" w:rsidRPr="009D07D0" w:rsidRDefault="00B7765E" w:rsidP="00B7765E">
            <w:pPr>
              <w:jc w:val="left"/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 xml:space="preserve">Tỷ lệ cuộc gọi đi thành công /cuộc gọi đến thành công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7682" w14:textId="77777777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≥ 6</w:t>
            </w:r>
          </w:p>
        </w:tc>
      </w:tr>
      <w:tr w:rsidR="009D07D0" w:rsidRPr="009D07D0" w14:paraId="48707C74" w14:textId="77777777" w:rsidTr="003C12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D692" w14:textId="0D365582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70B6" w14:textId="77777777" w:rsidR="00B7765E" w:rsidRPr="009D07D0" w:rsidRDefault="00B7765E" w:rsidP="00B7765E">
            <w:pPr>
              <w:jc w:val="left"/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 xml:space="preserve">Thời gian trung bình cuộc gọi đi thành công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CF81" w14:textId="77777777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≤ 20s</w:t>
            </w:r>
          </w:p>
        </w:tc>
      </w:tr>
      <w:tr w:rsidR="009D07D0" w:rsidRPr="009D07D0" w14:paraId="2A2FD562" w14:textId="77777777" w:rsidTr="003C12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39E5" w14:textId="787B06C9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D22B" w14:textId="77777777" w:rsidR="00B7765E" w:rsidRPr="009D07D0" w:rsidRDefault="00B7765E" w:rsidP="00B7765E">
            <w:pPr>
              <w:jc w:val="left"/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 xml:space="preserve">80% cuộc gọi đi thành công có độ dài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9C81" w14:textId="77777777" w:rsidR="00B7765E" w:rsidRPr="009D07D0" w:rsidRDefault="00B7765E" w:rsidP="00B7765E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≤ 25s</w:t>
            </w:r>
          </w:p>
        </w:tc>
      </w:tr>
    </w:tbl>
    <w:p w14:paraId="08109B57" w14:textId="54C44BAD" w:rsidR="00B7765E" w:rsidRPr="009D07D0" w:rsidRDefault="00B7765E" w:rsidP="00B7765E">
      <w:pPr>
        <w:pStyle w:val="ListParagraph"/>
        <w:numPr>
          <w:ilvl w:val="0"/>
          <w:numId w:val="10"/>
        </w:numPr>
        <w:spacing w:line="288" w:lineRule="auto"/>
        <w:jc w:val="left"/>
      </w:pPr>
      <w:r w:rsidRPr="009D07D0">
        <w:t>Thu thập ý kiến phản hồi của khách hàng bị gọi để khẳng định thuê bao có phát tán cuộc gọi rác hay không</w:t>
      </w:r>
    </w:p>
    <w:p w14:paraId="05A1836B" w14:textId="473C9F26" w:rsidR="00276C6E" w:rsidRPr="009D07D0" w:rsidRDefault="00713426" w:rsidP="00BD7CD6">
      <w:pPr>
        <w:pStyle w:val="ListParagraph"/>
        <w:numPr>
          <w:ilvl w:val="0"/>
          <w:numId w:val="10"/>
        </w:numPr>
        <w:spacing w:line="288" w:lineRule="auto"/>
        <w:jc w:val="left"/>
        <w:rPr>
          <w:rStyle w:val="fontstyle01"/>
          <w:rFonts w:ascii="Times New Roman" w:hAnsi="Times New Roman"/>
          <w:i/>
          <w:iCs/>
          <w:color w:val="auto"/>
          <w:sz w:val="28"/>
          <w:szCs w:val="28"/>
        </w:rPr>
      </w:pPr>
      <w:r w:rsidRPr="009D07D0">
        <w:t>Thực hiện nhắn tin USSD đến tập thuê bao bị gọi để xác minh thuê bao nghi ngờ có phát tán cuộc gọi rác hay không, mẫu tin nhắn</w:t>
      </w:r>
      <w:r w:rsidR="00256340" w:rsidRPr="009D07D0">
        <w:t xml:space="preserve">: </w:t>
      </w:r>
      <w:r w:rsidR="00256340" w:rsidRPr="009D07D0">
        <w:rPr>
          <w:i/>
          <w:iCs/>
        </w:rPr>
        <w:t>Cuộc gọi từ số xxx có phải vừa quảng cáo, làm phiền quí khách không; Khách hàng chọn 1 có; 0 là không.</w:t>
      </w:r>
    </w:p>
    <w:p w14:paraId="67E52B13" w14:textId="4E1425D4" w:rsidR="00713426" w:rsidRPr="009D07D0" w:rsidRDefault="00713426" w:rsidP="00262BBF">
      <w:pPr>
        <w:spacing w:line="288" w:lineRule="auto"/>
        <w:ind w:firstLine="360"/>
        <w:jc w:val="left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9D07D0">
        <w:lastRenderedPageBreak/>
        <w:t>Số thuê bao chủ gọi sẽ được đưa</w:t>
      </w:r>
      <w:r w:rsidR="007614A3" w:rsidRPr="009D07D0">
        <w:t xml:space="preserve"> </w:t>
      </w:r>
      <w:r w:rsidRPr="009D07D0">
        <w:t>vào danh sách thuê bao phát tán</w:t>
      </w:r>
      <w:r w:rsidR="007614A3" w:rsidRPr="009D07D0">
        <w:t xml:space="preserve"> </w:t>
      </w:r>
      <w:r w:rsidRPr="009D07D0">
        <w:t xml:space="preserve">cuộc gọi rác </w:t>
      </w:r>
      <w:r w:rsidR="007614A3" w:rsidRPr="009D07D0">
        <w:t>n</w:t>
      </w:r>
      <w:r w:rsidRPr="009D07D0">
        <w:t xml:space="preserve">ếu có ít nhất </w:t>
      </w:r>
      <w:r w:rsidRPr="009D07D0">
        <w:rPr>
          <w:b/>
          <w:bCs/>
        </w:rPr>
        <w:t>3</w:t>
      </w:r>
      <w:r w:rsidR="007614A3" w:rsidRPr="009D07D0">
        <w:rPr>
          <w:b/>
          <w:bCs/>
        </w:rPr>
        <w:t xml:space="preserve"> </w:t>
      </w:r>
      <w:r w:rsidRPr="009D07D0">
        <w:rPr>
          <w:b/>
          <w:bCs/>
        </w:rPr>
        <w:t xml:space="preserve">thuê bao </w:t>
      </w:r>
      <w:r w:rsidRPr="009D07D0">
        <w:t>nhắn tin phản hồi</w:t>
      </w:r>
      <w:r w:rsidR="007614A3" w:rsidRPr="009D07D0">
        <w:t xml:space="preserve">  </w:t>
      </w:r>
      <w:r w:rsidRPr="009D07D0">
        <w:rPr>
          <w:b/>
          <w:bCs/>
        </w:rPr>
        <w:t>“Có”</w:t>
      </w:r>
    </w:p>
    <w:p w14:paraId="721AC164" w14:textId="384AC54F" w:rsidR="00713426" w:rsidRPr="009D07D0" w:rsidRDefault="00713426" w:rsidP="00262BBF">
      <w:pPr>
        <w:spacing w:line="288" w:lineRule="auto"/>
        <w:jc w:val="left"/>
      </w:pPr>
      <w:r w:rsidRPr="009D07D0">
        <w:rPr>
          <w:b/>
          <w:bCs/>
          <w:i/>
          <w:iCs/>
        </w:rPr>
        <w:t>Phương án bỏ thuê bao khỏi danh sách nghi</w:t>
      </w:r>
      <w:r w:rsidR="007614A3" w:rsidRPr="009D07D0">
        <w:rPr>
          <w:b/>
          <w:bCs/>
          <w:i/>
          <w:iCs/>
        </w:rPr>
        <w:t xml:space="preserve"> </w:t>
      </w:r>
      <w:r w:rsidRPr="009D07D0">
        <w:rPr>
          <w:b/>
          <w:bCs/>
          <w:i/>
          <w:iCs/>
        </w:rPr>
        <w:t>ngờ:</w:t>
      </w:r>
      <w:r w:rsidRPr="009D07D0">
        <w:rPr>
          <w:b/>
          <w:bCs/>
          <w:i/>
          <w:iCs/>
        </w:rPr>
        <w:br/>
      </w:r>
      <w:r w:rsidR="007614A3" w:rsidRPr="009D07D0">
        <w:t xml:space="preserve">- </w:t>
      </w:r>
      <w:r w:rsidRPr="009D07D0">
        <w:t xml:space="preserve">Với thuê bao chỉ có </w:t>
      </w:r>
      <w:r w:rsidRPr="009D07D0">
        <w:rPr>
          <w:b/>
          <w:bCs/>
        </w:rPr>
        <w:t xml:space="preserve">&lt;3 phản hồi </w:t>
      </w:r>
      <w:r w:rsidRPr="009D07D0">
        <w:t>“Có” từ các thuê bao</w:t>
      </w:r>
      <w:r w:rsidR="007614A3" w:rsidRPr="009D07D0">
        <w:t xml:space="preserve"> </w:t>
      </w:r>
      <w:r w:rsidRPr="009D07D0">
        <w:t xml:space="preserve">nhận được tin nhắn khảo sát trong </w:t>
      </w:r>
      <w:r w:rsidRPr="009D07D0">
        <w:rPr>
          <w:b/>
          <w:bCs/>
        </w:rPr>
        <w:t xml:space="preserve">15 ngày </w:t>
      </w:r>
      <w:r w:rsidRPr="009D07D0">
        <w:t>từ ngày</w:t>
      </w:r>
      <w:r w:rsidR="007614A3" w:rsidRPr="009D07D0">
        <w:t xml:space="preserve"> </w:t>
      </w:r>
      <w:r w:rsidRPr="009D07D0">
        <w:t>bắt đầu ngày đầu tiên thì sẽ bỏ ra tập nghi ngờ, sau đó</w:t>
      </w:r>
      <w:r w:rsidR="007614A3" w:rsidRPr="009D07D0">
        <w:t xml:space="preserve"> </w:t>
      </w:r>
      <w:r w:rsidRPr="009D07D0">
        <w:t>chạy quét lại nếu vẫn vào tập thuê bao nghi ngờ thì</w:t>
      </w:r>
      <w:r w:rsidR="007614A3" w:rsidRPr="009D07D0">
        <w:t xml:space="preserve"> </w:t>
      </w:r>
      <w:r w:rsidRPr="009D07D0">
        <w:t>tiếp tục chu kỳ khác</w:t>
      </w:r>
    </w:p>
    <w:p w14:paraId="03C8EEA7" w14:textId="4BD789D4" w:rsidR="00713426" w:rsidRPr="009D07D0" w:rsidRDefault="001E4BB9" w:rsidP="007B3169">
      <w:pPr>
        <w:pStyle w:val="ListParagraph"/>
        <w:numPr>
          <w:ilvl w:val="0"/>
          <w:numId w:val="11"/>
        </w:numPr>
        <w:spacing w:line="288" w:lineRule="auto"/>
        <w:jc w:val="left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9D07D0"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  <w:t xml:space="preserve">Xác định </w:t>
      </w:r>
      <w:r w:rsidR="009D07D0"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  <w:t>c</w:t>
      </w:r>
      <w:r w:rsidR="00713426" w:rsidRPr="009D07D0"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  <w:t>uộc gọi rác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2551"/>
      </w:tblGrid>
      <w:tr w:rsidR="009D07D0" w:rsidRPr="009D07D0" w14:paraId="600A9CA1" w14:textId="77777777" w:rsidTr="00256340">
        <w:trPr>
          <w:trHeight w:val="6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3AA5" w14:textId="77777777" w:rsidR="00256340" w:rsidRPr="009D07D0" w:rsidRDefault="00256340" w:rsidP="00D127B3">
            <w:pPr>
              <w:rPr>
                <w:rFonts w:eastAsia="Times New Roman"/>
                <w:b/>
                <w:bCs/>
              </w:rPr>
            </w:pPr>
            <w:r w:rsidRPr="009D07D0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585" w14:textId="77777777" w:rsidR="00256340" w:rsidRPr="009D07D0" w:rsidRDefault="00256340" w:rsidP="00D127B3">
            <w:pPr>
              <w:rPr>
                <w:rFonts w:eastAsia="Times New Roman"/>
                <w:b/>
                <w:bCs/>
              </w:rPr>
            </w:pPr>
            <w:r w:rsidRPr="009D07D0">
              <w:rPr>
                <w:rFonts w:eastAsia="Times New Roman"/>
                <w:b/>
                <w:bCs/>
              </w:rPr>
              <w:t>Tiêu chí chung xác định phát tán cuộc gọi rác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764" w14:textId="77777777" w:rsidR="00256340" w:rsidRPr="009D07D0" w:rsidRDefault="00256340" w:rsidP="00D127B3">
            <w:pPr>
              <w:rPr>
                <w:rFonts w:eastAsia="Times New Roman"/>
                <w:b/>
                <w:bCs/>
              </w:rPr>
            </w:pPr>
            <w:r w:rsidRPr="009D07D0">
              <w:rPr>
                <w:rFonts w:eastAsia="Times New Roman"/>
                <w:b/>
                <w:bCs/>
              </w:rPr>
              <w:t>Chỉ tiêu</w:t>
            </w:r>
          </w:p>
        </w:tc>
      </w:tr>
      <w:tr w:rsidR="009D07D0" w:rsidRPr="009D07D0" w14:paraId="025DD744" w14:textId="77777777" w:rsidTr="00D127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BC82" w14:textId="77777777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8FE9" w14:textId="44FD6F43" w:rsidR="00256340" w:rsidRPr="009D07D0" w:rsidRDefault="00256340" w:rsidP="00D127B3">
            <w:pPr>
              <w:jc w:val="left"/>
              <w:rPr>
                <w:rFonts w:eastAsia="Times New Roman"/>
              </w:rPr>
            </w:pPr>
            <w:r w:rsidRPr="009D07D0">
              <w:t xml:space="preserve">Thuê bao gọi đi nhiều thuê bao khác ít nhất 300 cuộc/ngày hoặc ít nhất 40 cuộc/giờ </w:t>
            </w:r>
            <w:r w:rsidRPr="009D07D0">
              <w:rPr>
                <w:rFonts w:eastAsia="Times New Roman"/>
              </w:rPr>
              <w:t xml:space="preserve"> </w:t>
            </w:r>
            <w:r w:rsidRPr="009D07D0">
              <w:rPr>
                <w:rFonts w:eastAsia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9877" w14:textId="783AD180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8h-</w:t>
            </w:r>
            <w:r w:rsidRPr="009D07D0">
              <w:rPr>
                <w:rFonts w:eastAsia="Times New Roman"/>
              </w:rPr>
              <w:t>18</w:t>
            </w:r>
            <w:r w:rsidRPr="009D07D0">
              <w:rPr>
                <w:rFonts w:eastAsia="Times New Roman"/>
              </w:rPr>
              <w:t>h</w:t>
            </w:r>
          </w:p>
        </w:tc>
      </w:tr>
      <w:tr w:rsidR="009D07D0" w:rsidRPr="009D07D0" w14:paraId="7F1727D4" w14:textId="77777777" w:rsidTr="00D127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EA7F" w14:textId="77777777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FD14" w14:textId="0C5BDF8A" w:rsidR="00256340" w:rsidRPr="009D07D0" w:rsidRDefault="00256340" w:rsidP="00D127B3">
            <w:pPr>
              <w:jc w:val="left"/>
              <w:rPr>
                <w:rFonts w:eastAsia="Times New Roman"/>
              </w:rPr>
            </w:pPr>
            <w:r w:rsidRPr="009D07D0">
              <w:t xml:space="preserve">Các thuê bao có tỷ lệ cuộc gọi đi ngắn: ít nhất 80% các cuộc gọi đi </w:t>
            </w:r>
            <w:r w:rsidRPr="009D07D0">
              <w:t xml:space="preserve"> </w:t>
            </w:r>
            <w:r w:rsidRPr="009D07D0">
              <w:rPr>
                <w:rFonts w:eastAsia="Times New Roman"/>
              </w:rPr>
              <w:t xml:space="preserve">  </w:t>
            </w:r>
            <w:r w:rsidRPr="009D07D0">
              <w:rPr>
                <w:rFonts w:eastAsia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CB2C" w14:textId="1FF8E253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&lt; 25s</w:t>
            </w:r>
          </w:p>
        </w:tc>
      </w:tr>
      <w:tr w:rsidR="009D07D0" w:rsidRPr="009D07D0" w14:paraId="43EFEF76" w14:textId="77777777" w:rsidTr="00D127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EFD8" w14:textId="77777777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6D1" w14:textId="5527528E" w:rsidR="00256340" w:rsidRPr="009D07D0" w:rsidRDefault="00256340" w:rsidP="00D127B3">
            <w:pPr>
              <w:jc w:val="left"/>
              <w:rPr>
                <w:rFonts w:eastAsia="Times New Roman"/>
              </w:rPr>
            </w:pPr>
            <w:r w:rsidRPr="009D07D0">
              <w:t xml:space="preserve">Tỷ lệ cuộc gọi có thời gian giữa các cuộc gọi ngắn (tối thiểu 60% cuộc gọi có thời gian giữa các cuộc gọi </w:t>
            </w:r>
            <w:r w:rsidRPr="009D07D0">
              <w:t xml:space="preserve"> </w:t>
            </w:r>
            <w:r w:rsidRPr="009D07D0">
              <w:rPr>
                <w:rFonts w:eastAsia="Times New Roman"/>
              </w:rPr>
              <w:t xml:space="preserve">  </w:t>
            </w:r>
            <w:r w:rsidRPr="009D07D0">
              <w:rPr>
                <w:rFonts w:eastAsia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F22" w14:textId="221A1022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&lt; 20s</w:t>
            </w:r>
          </w:p>
        </w:tc>
      </w:tr>
      <w:tr w:rsidR="009D07D0" w:rsidRPr="009D07D0" w14:paraId="7DCB49B1" w14:textId="77777777" w:rsidTr="00D127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5FFA" w14:textId="77777777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D90E" w14:textId="6468DA2A" w:rsidR="00256340" w:rsidRPr="009D07D0" w:rsidRDefault="00256340" w:rsidP="00D127B3">
            <w:pPr>
              <w:jc w:val="left"/>
              <w:rPr>
                <w:rFonts w:eastAsia="Times New Roman"/>
              </w:rPr>
            </w:pPr>
            <w:r w:rsidRPr="009D07D0">
              <w:t>Số bị gọi khác nhau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C2C2" w14:textId="612F41A2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t>ít nhất 90% các số bị gọi khác nhau</w:t>
            </w:r>
            <w:r w:rsidRPr="009D07D0">
              <w:rPr>
                <w:rFonts w:eastAsia="Times New Roman"/>
              </w:rPr>
              <w:t xml:space="preserve">   </w:t>
            </w:r>
          </w:p>
        </w:tc>
      </w:tr>
      <w:tr w:rsidR="009D07D0" w:rsidRPr="009D07D0" w14:paraId="502EEEBE" w14:textId="77777777" w:rsidTr="00D127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F47F" w14:textId="77777777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rPr>
                <w:rFonts w:eastAsia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AD3E" w14:textId="6E9F3F0C" w:rsidR="00256340" w:rsidRPr="009D07D0" w:rsidRDefault="00256340" w:rsidP="00D127B3">
            <w:pPr>
              <w:jc w:val="left"/>
              <w:rPr>
                <w:rFonts w:eastAsia="Times New Roman"/>
              </w:rPr>
            </w:pPr>
            <w:r w:rsidRPr="009D07D0">
              <w:t xml:space="preserve">Các thuê bao sử dụng chủ yếu gọi đi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5CC" w14:textId="0C7EB9DB" w:rsidR="00256340" w:rsidRPr="009D07D0" w:rsidRDefault="00256340" w:rsidP="00D127B3">
            <w:pPr>
              <w:rPr>
                <w:rFonts w:eastAsia="Times New Roman"/>
              </w:rPr>
            </w:pPr>
            <w:r w:rsidRPr="009D07D0">
              <w:t xml:space="preserve">(chiếm &gt;90% tổng số cuộc gọi </w:t>
            </w:r>
            <w:r w:rsidRPr="009D07D0">
              <w:rPr>
                <w:rFonts w:eastAsia="Times New Roman"/>
              </w:rPr>
              <w:t xml:space="preserve"> </w:t>
            </w:r>
          </w:p>
        </w:tc>
      </w:tr>
    </w:tbl>
    <w:p w14:paraId="30B492B4" w14:textId="31B07EC0" w:rsidR="00706C67" w:rsidRPr="009D07D0" w:rsidRDefault="00706C67" w:rsidP="003C1289">
      <w:pPr>
        <w:spacing w:line="288" w:lineRule="auto"/>
        <w:jc w:val="left"/>
      </w:pPr>
      <w:r w:rsidRPr="009D07D0">
        <w:rPr>
          <w:b/>
          <w:bCs/>
          <w:i/>
          <w:iCs/>
        </w:rPr>
        <w:t xml:space="preserve"> Xử lý thuê bao </w:t>
      </w:r>
      <w:r w:rsidR="00256340" w:rsidRPr="009D07D0">
        <w:rPr>
          <w:b/>
          <w:bCs/>
          <w:i/>
          <w:iCs/>
        </w:rPr>
        <w:t>r</w:t>
      </w:r>
      <w:r w:rsidRPr="009D07D0">
        <w:rPr>
          <w:b/>
          <w:bCs/>
          <w:i/>
          <w:iCs/>
        </w:rPr>
        <w:t xml:space="preserve">ác và phán tán cuộc gọi rác </w:t>
      </w:r>
      <w:r w:rsidRPr="009D07D0">
        <w:t xml:space="preserve">(TB có tối thiểu </w:t>
      </w:r>
      <w:r w:rsidRPr="009D07D0">
        <w:rPr>
          <w:b/>
          <w:bCs/>
        </w:rPr>
        <w:t xml:space="preserve">3 thuê bao </w:t>
      </w:r>
      <w:r w:rsidRPr="009D07D0">
        <w:t>bị gọi nhắn tin phản hồi “Có”):</w:t>
      </w:r>
      <w:r w:rsidRPr="009D07D0">
        <w:br/>
        <w:t xml:space="preserve">▪ Khóa </w:t>
      </w:r>
      <w:r w:rsidRPr="009D07D0">
        <w:rPr>
          <w:b/>
          <w:bCs/>
        </w:rPr>
        <w:t>1 chiều</w:t>
      </w:r>
      <w:r w:rsidRPr="009D07D0">
        <w:rPr>
          <w:b/>
          <w:bCs/>
        </w:rPr>
        <w:br/>
      </w:r>
      <w:r w:rsidRPr="009D07D0">
        <w:t xml:space="preserve">▪ Khóa </w:t>
      </w:r>
      <w:r w:rsidRPr="009D07D0">
        <w:rPr>
          <w:b/>
          <w:bCs/>
        </w:rPr>
        <w:t xml:space="preserve">2 chiều </w:t>
      </w:r>
      <w:r w:rsidRPr="009D07D0">
        <w:t>(Sau 15 ngày kể từ ngày khóa 1 chiều).</w:t>
      </w:r>
      <w:r w:rsidRPr="009D07D0">
        <w:br/>
        <w:t xml:space="preserve">▪ </w:t>
      </w:r>
      <w:r w:rsidRPr="009D07D0">
        <w:rPr>
          <w:b/>
          <w:bCs/>
        </w:rPr>
        <w:t xml:space="preserve">Thu hồi số </w:t>
      </w:r>
      <w:r w:rsidRPr="009D07D0">
        <w:t>(Sau 30 ngày kể từ ngày khóa 2 chiều).</w:t>
      </w:r>
    </w:p>
    <w:p w14:paraId="063EE829" w14:textId="1347722A" w:rsidR="00713426" w:rsidRPr="009D07D0" w:rsidRDefault="00A02C1F" w:rsidP="001E4BB9">
      <w:pPr>
        <w:spacing w:line="288" w:lineRule="auto"/>
        <w:jc w:val="left"/>
        <w:rPr>
          <w:b/>
          <w:bCs/>
        </w:rPr>
      </w:pPr>
      <w:r w:rsidRPr="009D07D0">
        <w:rPr>
          <w:b/>
          <w:bCs/>
        </w:rPr>
        <w:t>II</w:t>
      </w:r>
      <w:r w:rsidR="00713426" w:rsidRPr="009D07D0">
        <w:rPr>
          <w:b/>
          <w:bCs/>
        </w:rPr>
        <w:t>:  Sim tồn kênh</w:t>
      </w:r>
    </w:p>
    <w:p w14:paraId="72BABDD4" w14:textId="063D734D" w:rsidR="00C80E6C" w:rsidRPr="009D07D0" w:rsidRDefault="00C80E6C" w:rsidP="00B11F2D">
      <w:pPr>
        <w:spacing w:line="288" w:lineRule="auto"/>
        <w:ind w:firstLine="720"/>
        <w:jc w:val="left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9D07D0">
        <w:t>Quản lý thông tin thuê bao động, ngăn chặn và xử lý sim có dấu hiệu kích hoạt và đang tồn trên kênh phân phối</w:t>
      </w:r>
      <w:r w:rsidR="00B7765E" w:rsidRPr="009D07D0">
        <w:t xml:space="preserve"> từ trước</w:t>
      </w:r>
      <w:r w:rsidR="006672DA" w:rsidRPr="009D07D0">
        <w:t xml:space="preserve">, thời gian thực hiện </w:t>
      </w:r>
      <w:r w:rsidR="006672DA" w:rsidRPr="009D07D0">
        <w:rPr>
          <w:rStyle w:val="fontstyle01"/>
          <w:rFonts w:ascii="Times New Roman" w:hAnsi="Times New Roman"/>
          <w:color w:val="auto"/>
          <w:sz w:val="28"/>
          <w:szCs w:val="28"/>
        </w:rPr>
        <w:t>trong tháng</w:t>
      </w:r>
    </w:p>
    <w:p w14:paraId="083DAB85" w14:textId="7C0BA7AD" w:rsidR="00713426" w:rsidRPr="009D07D0" w:rsidRDefault="00713426" w:rsidP="003C1289">
      <w:pPr>
        <w:pStyle w:val="ListParagraph"/>
        <w:numPr>
          <w:ilvl w:val="0"/>
          <w:numId w:val="15"/>
        </w:numPr>
        <w:spacing w:line="288" w:lineRule="auto"/>
        <w:jc w:val="left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9D07D0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Tiêu chí </w:t>
      </w:r>
    </w:p>
    <w:p w14:paraId="2B10591B" w14:textId="58AD484A" w:rsidR="00713426" w:rsidRPr="009D07D0" w:rsidRDefault="00713426" w:rsidP="003C1289">
      <w:pPr>
        <w:spacing w:line="288" w:lineRule="auto"/>
        <w:ind w:left="720"/>
        <w:jc w:val="left"/>
        <w:rPr>
          <w:b/>
          <w:bCs/>
        </w:rPr>
      </w:pPr>
      <w:r w:rsidRPr="009D07D0">
        <w:t xml:space="preserve">+ Thời gian bật máy &lt; </w:t>
      </w:r>
      <w:r w:rsidRPr="009D07D0">
        <w:rPr>
          <w:b/>
          <w:bCs/>
        </w:rPr>
        <w:t>10 ngày</w:t>
      </w:r>
    </w:p>
    <w:p w14:paraId="0DB3FE0C" w14:textId="2B6784D1" w:rsidR="00713426" w:rsidRPr="009D07D0" w:rsidRDefault="007614A3" w:rsidP="003C1289">
      <w:pPr>
        <w:spacing w:line="288" w:lineRule="auto"/>
        <w:ind w:left="720"/>
        <w:jc w:val="left"/>
        <w:rPr>
          <w:b/>
          <w:bCs/>
        </w:rPr>
      </w:pPr>
      <w:r w:rsidRPr="009D07D0">
        <w:rPr>
          <w:b/>
          <w:bCs/>
        </w:rPr>
        <w:t xml:space="preserve">+ </w:t>
      </w:r>
      <w:r w:rsidRPr="009D07D0">
        <w:rPr>
          <w:i/>
          <w:iCs/>
        </w:rPr>
        <w:t>Thoả mãn đồng thời 03 chỉ tiêu sau:</w:t>
      </w:r>
      <w:r w:rsidRPr="009D07D0">
        <w:rPr>
          <w:i/>
          <w:iCs/>
        </w:rPr>
        <w:br/>
        <w:t xml:space="preserve">(1) Số cuộc gọi đến thành công &lt;= </w:t>
      </w:r>
      <w:r w:rsidRPr="009D07D0">
        <w:rPr>
          <w:b/>
          <w:bCs/>
          <w:i/>
          <w:iCs/>
        </w:rPr>
        <w:t>5 cuộc.</w:t>
      </w:r>
      <w:r w:rsidRPr="009D07D0">
        <w:rPr>
          <w:b/>
          <w:bCs/>
          <w:i/>
          <w:iCs/>
        </w:rPr>
        <w:br/>
      </w:r>
      <w:r w:rsidRPr="009D07D0">
        <w:rPr>
          <w:i/>
          <w:iCs/>
        </w:rPr>
        <w:t>(2) Tổng tiêu dùng ở tất cả các loại tài khoản tiền</w:t>
      </w:r>
      <w:r w:rsidR="007A1BFD" w:rsidRPr="009D07D0">
        <w:rPr>
          <w:i/>
          <w:iCs/>
        </w:rPr>
        <w:t xml:space="preserve"> &lt;</w:t>
      </w:r>
      <w:r w:rsidR="00E65A80" w:rsidRPr="009D07D0">
        <w:rPr>
          <w:i/>
          <w:iCs/>
        </w:rPr>
        <w:t xml:space="preserve"> </w:t>
      </w:r>
      <w:r w:rsidRPr="009D07D0">
        <w:rPr>
          <w:b/>
          <w:bCs/>
          <w:i/>
          <w:iCs/>
        </w:rPr>
        <w:t>5.000 VNĐ.</w:t>
      </w:r>
      <w:r w:rsidRPr="009D07D0">
        <w:rPr>
          <w:b/>
          <w:bCs/>
          <w:i/>
          <w:iCs/>
        </w:rPr>
        <w:br/>
      </w:r>
      <w:r w:rsidRPr="009D07D0">
        <w:rPr>
          <w:i/>
          <w:iCs/>
        </w:rPr>
        <w:t>(3) Phát sinh tổng lưu lượng upload và download data</w:t>
      </w:r>
      <w:r w:rsidR="00E65A80" w:rsidRPr="009D07D0">
        <w:rPr>
          <w:i/>
          <w:iCs/>
        </w:rPr>
        <w:t xml:space="preserve"> </w:t>
      </w:r>
      <w:r w:rsidRPr="009D07D0">
        <w:rPr>
          <w:i/>
          <w:iCs/>
        </w:rPr>
        <w:t xml:space="preserve">dưới </w:t>
      </w:r>
      <w:r w:rsidRPr="009D07D0">
        <w:rPr>
          <w:b/>
          <w:bCs/>
          <w:i/>
          <w:iCs/>
        </w:rPr>
        <w:t xml:space="preserve">50MB </w:t>
      </w:r>
      <w:r w:rsidRPr="009D07D0">
        <w:rPr>
          <w:i/>
          <w:iCs/>
        </w:rPr>
        <w:t>(Lưu lượng có tính phí)</w:t>
      </w:r>
    </w:p>
    <w:p w14:paraId="66F29784" w14:textId="58BDB1DD" w:rsidR="00CD26FB" w:rsidRPr="009D07D0" w:rsidRDefault="00CD26FB" w:rsidP="003C1289">
      <w:pPr>
        <w:pStyle w:val="ListParagraph"/>
        <w:numPr>
          <w:ilvl w:val="0"/>
          <w:numId w:val="15"/>
        </w:numPr>
        <w:spacing w:line="288" w:lineRule="auto"/>
        <w:jc w:val="left"/>
      </w:pPr>
      <w:r w:rsidRPr="009D07D0">
        <w:t>Xử lý</w:t>
      </w:r>
    </w:p>
    <w:p w14:paraId="6B56320C" w14:textId="77777777" w:rsidR="00262BBF" w:rsidRPr="00262BBF" w:rsidRDefault="00CD26FB" w:rsidP="00262BBF">
      <w:pPr>
        <w:pStyle w:val="ListParagraph"/>
        <w:numPr>
          <w:ilvl w:val="0"/>
          <w:numId w:val="16"/>
        </w:numPr>
        <w:spacing w:line="288" w:lineRule="auto"/>
        <w:jc w:val="left"/>
        <w:rPr>
          <w:b/>
          <w:bCs/>
        </w:rPr>
      </w:pPr>
      <w:r w:rsidRPr="009D07D0">
        <w:t>100% TB nghi ngờ tồn kênh phải được xác thực chính chủ (eKYC) mới được tiếp tục hoạt động</w:t>
      </w:r>
      <w:r w:rsidR="003C1289" w:rsidRPr="009D07D0">
        <w:t>.</w:t>
      </w:r>
    </w:p>
    <w:p w14:paraId="3B93E664" w14:textId="44AA29DF" w:rsidR="00713426" w:rsidRPr="00262BBF" w:rsidRDefault="00262BBF" w:rsidP="00262BBF">
      <w:pPr>
        <w:pStyle w:val="ListParagraph"/>
        <w:numPr>
          <w:ilvl w:val="0"/>
          <w:numId w:val="16"/>
        </w:numPr>
        <w:spacing w:line="288" w:lineRule="auto"/>
        <w:jc w:val="left"/>
        <w:rPr>
          <w:b/>
          <w:bCs/>
        </w:rPr>
      </w:pPr>
      <w:r>
        <w:t xml:space="preserve"> </w:t>
      </w:r>
      <w:r w:rsidR="00CD26FB" w:rsidRPr="009D07D0">
        <w:t xml:space="preserve">Nếu không xác thực chính chủ: </w:t>
      </w:r>
      <w:r w:rsidR="00CD26FB" w:rsidRPr="00262BBF">
        <w:rPr>
          <w:b/>
          <w:bCs/>
        </w:rPr>
        <w:t xml:space="preserve">15 </w:t>
      </w:r>
      <w:r w:rsidR="00CD26FB" w:rsidRPr="009D07D0">
        <w:t xml:space="preserve">ngày khóa </w:t>
      </w:r>
      <w:r w:rsidR="00CD26FB" w:rsidRPr="00262BBF">
        <w:rPr>
          <w:b/>
          <w:bCs/>
        </w:rPr>
        <w:t>1C</w:t>
      </w:r>
      <w:r w:rsidR="00CD26FB" w:rsidRPr="009D07D0">
        <w:t xml:space="preserve">, </w:t>
      </w:r>
      <w:r w:rsidR="00CD26FB" w:rsidRPr="00262BBF">
        <w:rPr>
          <w:b/>
          <w:bCs/>
        </w:rPr>
        <w:t xml:space="preserve">15 </w:t>
      </w:r>
      <w:r w:rsidR="00CD26FB" w:rsidRPr="009D07D0">
        <w:t xml:space="preserve">ngày tiếp theo khóa </w:t>
      </w:r>
      <w:r w:rsidR="00CD26FB" w:rsidRPr="00262BBF">
        <w:rPr>
          <w:b/>
          <w:bCs/>
        </w:rPr>
        <w:t xml:space="preserve">2C </w:t>
      </w:r>
      <w:r w:rsidR="00CD26FB" w:rsidRPr="009D07D0">
        <w:t xml:space="preserve">và sau </w:t>
      </w:r>
      <w:r w:rsidR="00CD26FB" w:rsidRPr="00262BBF">
        <w:rPr>
          <w:b/>
          <w:bCs/>
        </w:rPr>
        <w:t xml:space="preserve">30 </w:t>
      </w:r>
      <w:r w:rsidR="00CD26FB" w:rsidRPr="009D07D0">
        <w:t>ngày thu hồi (tính từ thời điểm khóa 2C).</w:t>
      </w:r>
    </w:p>
    <w:p w14:paraId="36BE0470" w14:textId="7B5ABD34" w:rsidR="00C760CD" w:rsidRPr="009D07D0" w:rsidRDefault="00C760CD" w:rsidP="00A02C1F">
      <w:pPr>
        <w:pStyle w:val="ListParagraph"/>
        <w:numPr>
          <w:ilvl w:val="0"/>
          <w:numId w:val="12"/>
        </w:numPr>
        <w:spacing w:line="288" w:lineRule="auto"/>
        <w:jc w:val="left"/>
        <w:rPr>
          <w:b/>
          <w:bCs/>
        </w:rPr>
      </w:pPr>
      <w:r w:rsidRPr="009D07D0">
        <w:rPr>
          <w:b/>
          <w:bCs/>
        </w:rPr>
        <w:lastRenderedPageBreak/>
        <w:t>Kết quả tại VNPT Điện Biên</w:t>
      </w:r>
      <w:r w:rsidR="005A0EDB" w:rsidRPr="009D07D0">
        <w:rPr>
          <w:b/>
          <w:bCs/>
        </w:rPr>
        <w:t xml:space="preserve"> năm 2021 và </w:t>
      </w:r>
      <w:r w:rsidR="008F47F2" w:rsidRPr="009D07D0">
        <w:rPr>
          <w:b/>
          <w:bCs/>
        </w:rPr>
        <w:t>8</w:t>
      </w:r>
      <w:r w:rsidR="005A0EDB" w:rsidRPr="009D07D0">
        <w:rPr>
          <w:b/>
          <w:bCs/>
        </w:rPr>
        <w:t xml:space="preserve"> tháng 2022</w:t>
      </w:r>
    </w:p>
    <w:p w14:paraId="4EFA4148" w14:textId="3EC623A5" w:rsidR="005A0EDB" w:rsidRPr="009D07D0" w:rsidRDefault="00C760CD" w:rsidP="007050A0">
      <w:pPr>
        <w:pStyle w:val="ListParagraph"/>
        <w:numPr>
          <w:ilvl w:val="0"/>
          <w:numId w:val="14"/>
        </w:numPr>
        <w:spacing w:line="288" w:lineRule="auto"/>
        <w:jc w:val="left"/>
      </w:pPr>
      <w:r w:rsidRPr="009D07D0">
        <w:t>Xử lý cuộc gọi rác</w:t>
      </w:r>
      <w:r w:rsidR="008F47F2" w:rsidRPr="009D07D0">
        <w:t xml:space="preserve"> và </w:t>
      </w:r>
      <w:r w:rsidR="005A0EDB" w:rsidRPr="009D07D0">
        <w:t xml:space="preserve">sim rác: </w:t>
      </w:r>
      <w:r w:rsidR="008F47F2" w:rsidRPr="009D07D0">
        <w:t>2.366 thuê bao</w:t>
      </w:r>
    </w:p>
    <w:p w14:paraId="18AE3AE5" w14:textId="63196794" w:rsidR="00C760CD" w:rsidRPr="009D07D0" w:rsidRDefault="00C760CD" w:rsidP="00256340">
      <w:pPr>
        <w:pStyle w:val="ListParagraph"/>
        <w:numPr>
          <w:ilvl w:val="0"/>
          <w:numId w:val="14"/>
        </w:numPr>
        <w:spacing w:line="288" w:lineRule="auto"/>
        <w:jc w:val="left"/>
      </w:pPr>
      <w:r w:rsidRPr="009D07D0">
        <w:t>Xử lý sim tồn kênh</w:t>
      </w:r>
      <w:r w:rsidR="005A0EDB" w:rsidRPr="009D07D0">
        <w:t xml:space="preserve">: </w:t>
      </w:r>
      <w:r w:rsidR="0050425F" w:rsidRPr="009D07D0">
        <w:t>12.373 thuê bao</w:t>
      </w:r>
      <w:r w:rsidR="00256340" w:rsidRPr="009D07D0">
        <w:t xml:space="preserve">; </w:t>
      </w:r>
      <w:r w:rsidR="0050425F" w:rsidRPr="009D07D0">
        <w:t xml:space="preserve"> thực hiện thu hồi</w:t>
      </w:r>
      <w:r w:rsidR="00256340" w:rsidRPr="009D07D0">
        <w:t xml:space="preserve"> 4</w:t>
      </w:r>
      <w:r w:rsidR="008F47F2" w:rsidRPr="009D07D0">
        <w:t>.</w:t>
      </w:r>
      <w:r w:rsidR="00256340" w:rsidRPr="009D07D0">
        <w:t>322 thuê bao</w:t>
      </w:r>
    </w:p>
    <w:p w14:paraId="48A53250" w14:textId="7829DFA5" w:rsidR="00367C13" w:rsidRPr="009D07D0" w:rsidRDefault="009D07D0" w:rsidP="00262BBF">
      <w:pPr>
        <w:pStyle w:val="ListParagraph"/>
        <w:spacing w:before="120" w:after="120" w:line="288" w:lineRule="auto"/>
        <w:ind w:left="0" w:firstLine="720"/>
        <w:jc w:val="both"/>
      </w:pPr>
      <w:r w:rsidRPr="009D07D0">
        <w:t xml:space="preserve">VNPT Điện Biên </w:t>
      </w:r>
      <w:r w:rsidR="00C41C2B" w:rsidRPr="009D07D0">
        <w:t xml:space="preserve">xác định là nhiệm vụ trọng tâm </w:t>
      </w:r>
      <w:r w:rsidR="00367C13" w:rsidRPr="009D07D0">
        <w:t>và phải được thực hiện thường xuyên</w:t>
      </w:r>
      <w:r w:rsidR="00BA27CD" w:rsidRPr="009D07D0">
        <w:t>,</w:t>
      </w:r>
      <w:r w:rsidR="00367C13" w:rsidRPr="009D07D0">
        <w:t xml:space="preserve"> </w:t>
      </w:r>
      <w:r w:rsidR="00C41C2B" w:rsidRPr="009D07D0">
        <w:t xml:space="preserve"> </w:t>
      </w:r>
      <w:r w:rsidR="0012460A" w:rsidRPr="009D07D0">
        <w:t>rà soát</w:t>
      </w:r>
      <w:r w:rsidR="0012460A" w:rsidRPr="009D07D0">
        <w:t xml:space="preserve"> </w:t>
      </w:r>
      <w:r w:rsidR="00C41C2B" w:rsidRPr="009D07D0">
        <w:t xml:space="preserve">hàng tháng, </w:t>
      </w:r>
      <w:r w:rsidR="00BA27CD" w:rsidRPr="009D07D0">
        <w:t xml:space="preserve">để </w:t>
      </w:r>
      <w:r w:rsidR="0012460A" w:rsidRPr="009D07D0">
        <w:t>kịp thời giải quyết</w:t>
      </w:r>
      <w:r w:rsidR="00BA27CD" w:rsidRPr="009D07D0">
        <w:t xml:space="preserve"> các vấn đề phát sinh </w:t>
      </w:r>
      <w:r w:rsidR="008F47F2" w:rsidRPr="009D07D0">
        <w:t xml:space="preserve">. </w:t>
      </w:r>
      <w:r w:rsidR="00367C13" w:rsidRPr="009D07D0">
        <w:t>VNPT Điện Biên tiếp tục mong nhận được sự chỉ đạo sát sao của Sở TTTT để đơn vị làm sạch được dữ liệu thuê bao di động</w:t>
      </w:r>
      <w:r>
        <w:t xml:space="preserve"> tránh bức xúc của khách hàng khi sử dụng các dịch vụ của mạng di động. </w:t>
      </w:r>
    </w:p>
    <w:p w14:paraId="5ED70584" w14:textId="3847D44F" w:rsidR="00C41C2B" w:rsidRPr="009D07D0" w:rsidRDefault="00C41C2B" w:rsidP="00262BBF">
      <w:pPr>
        <w:pStyle w:val="ListParagraph"/>
        <w:spacing w:before="120" w:after="120" w:line="288" w:lineRule="auto"/>
        <w:ind w:left="0" w:firstLine="720"/>
        <w:jc w:val="both"/>
        <w:rPr>
          <w:rFonts w:eastAsia="Times New Roman"/>
        </w:rPr>
      </w:pPr>
      <w:r w:rsidRPr="009D07D0">
        <w:t xml:space="preserve">Trên đây là tham luận của VNPT Điện Biên về </w:t>
      </w:r>
      <w:r w:rsidRPr="009D07D0">
        <w:rPr>
          <w:rFonts w:eastAsia="Times New Roman"/>
        </w:rPr>
        <w:t>Mục tiêu, nhiệm vụ, giải pháp xử lý SIM rác của VNPT Điện Biên trên địa bàn tỉnh Điện Biên</w:t>
      </w:r>
      <w:r w:rsidR="0012460A" w:rsidRPr="009D07D0">
        <w:rPr>
          <w:rFonts w:eastAsia="Times New Roman"/>
        </w:rPr>
        <w:t>./</w:t>
      </w:r>
    </w:p>
    <w:p w14:paraId="2EF4A06B" w14:textId="068E4E6E" w:rsidR="00423DB7" w:rsidRPr="009D07D0" w:rsidRDefault="00423DB7" w:rsidP="00C41C2B">
      <w:pPr>
        <w:pStyle w:val="ListParagraph"/>
        <w:spacing w:line="288" w:lineRule="auto"/>
        <w:ind w:left="0"/>
        <w:jc w:val="left"/>
        <w:rPr>
          <w:rFonts w:eastAsia="Times New Roman"/>
        </w:rPr>
      </w:pPr>
    </w:p>
    <w:p w14:paraId="1C637854" w14:textId="2F0BE1FE" w:rsidR="008F47F2" w:rsidRPr="009D07D0" w:rsidRDefault="008F47F2" w:rsidP="00C41C2B">
      <w:pPr>
        <w:pStyle w:val="ListParagraph"/>
        <w:spacing w:line="288" w:lineRule="auto"/>
        <w:ind w:left="0"/>
        <w:jc w:val="left"/>
        <w:rPr>
          <w:rFonts w:eastAsia="Times New Roman"/>
        </w:rPr>
      </w:pPr>
    </w:p>
    <w:p w14:paraId="75E99EF1" w14:textId="1E83834E" w:rsidR="008F47F2" w:rsidRPr="009D07D0" w:rsidRDefault="008F47F2" w:rsidP="00C41C2B">
      <w:pPr>
        <w:pStyle w:val="ListParagraph"/>
        <w:spacing w:line="288" w:lineRule="auto"/>
        <w:ind w:left="0"/>
        <w:jc w:val="left"/>
        <w:rPr>
          <w:rFonts w:eastAsia="Times New Roman"/>
        </w:rPr>
      </w:pPr>
    </w:p>
    <w:p w14:paraId="365115A3" w14:textId="5FB7E0EF" w:rsidR="008F47F2" w:rsidRPr="009D07D0" w:rsidRDefault="008F47F2" w:rsidP="00C41C2B">
      <w:pPr>
        <w:pStyle w:val="ListParagraph"/>
        <w:spacing w:line="288" w:lineRule="auto"/>
        <w:ind w:left="0"/>
        <w:jc w:val="left"/>
        <w:rPr>
          <w:rFonts w:eastAsia="Times New Roman"/>
        </w:rPr>
      </w:pPr>
    </w:p>
    <w:p w14:paraId="2C3D1F0C" w14:textId="3FDCCA41" w:rsidR="008F47F2" w:rsidRPr="009D07D0" w:rsidRDefault="008F47F2" w:rsidP="00C41C2B">
      <w:pPr>
        <w:pStyle w:val="ListParagraph"/>
        <w:spacing w:line="288" w:lineRule="auto"/>
        <w:ind w:left="0"/>
        <w:jc w:val="left"/>
        <w:rPr>
          <w:rFonts w:eastAsia="Times New Roman"/>
        </w:rPr>
      </w:pPr>
    </w:p>
    <w:p w14:paraId="1447F09D" w14:textId="26E67813" w:rsidR="008F47F2" w:rsidRPr="009D07D0" w:rsidRDefault="008F47F2" w:rsidP="00C41C2B">
      <w:pPr>
        <w:pStyle w:val="ListParagraph"/>
        <w:spacing w:line="288" w:lineRule="auto"/>
        <w:ind w:left="0"/>
        <w:jc w:val="left"/>
        <w:rPr>
          <w:rFonts w:eastAsia="Times New Roman"/>
        </w:rPr>
      </w:pPr>
    </w:p>
    <w:sectPr w:rsidR="008F47F2" w:rsidRPr="009D07D0" w:rsidSect="00A80773">
      <w:footerReference w:type="default" r:id="rId10"/>
      <w:footerReference w:type="first" r:id="rId11"/>
      <w:pgSz w:w="11907" w:h="16840" w:code="9"/>
      <w:pgMar w:top="737" w:right="992" w:bottom="90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610E" w14:textId="77777777" w:rsidR="003102A0" w:rsidRDefault="003102A0" w:rsidP="003C1289">
      <w:r>
        <w:separator/>
      </w:r>
    </w:p>
  </w:endnote>
  <w:endnote w:type="continuationSeparator" w:id="0">
    <w:p w14:paraId="1B3BC0B7" w14:textId="77777777" w:rsidR="003102A0" w:rsidRDefault="003102A0" w:rsidP="003C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73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B0178" w14:textId="1E9D7FB6" w:rsidR="003C1289" w:rsidRDefault="003C12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14C98" w14:textId="77777777" w:rsidR="003C1289" w:rsidRDefault="003C1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900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34B4D" w14:textId="57B9CF91" w:rsidR="00262BBF" w:rsidRDefault="00262B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C92174" w14:textId="77777777" w:rsidR="00262BBF" w:rsidRDefault="00262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425B" w14:textId="77777777" w:rsidR="003102A0" w:rsidRDefault="003102A0" w:rsidP="003C1289">
      <w:r>
        <w:separator/>
      </w:r>
    </w:p>
  </w:footnote>
  <w:footnote w:type="continuationSeparator" w:id="0">
    <w:p w14:paraId="244F9644" w14:textId="77777777" w:rsidR="003102A0" w:rsidRDefault="003102A0" w:rsidP="003C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662"/>
    <w:multiLevelType w:val="hybridMultilevel"/>
    <w:tmpl w:val="90AEC8A8"/>
    <w:lvl w:ilvl="0" w:tplc="45B233C2">
      <w:start w:val="2"/>
      <w:numFmt w:val="bullet"/>
      <w:lvlText w:val="-"/>
      <w:lvlJc w:val="left"/>
      <w:pPr>
        <w:ind w:left="1080" w:hanging="360"/>
      </w:pPr>
      <w:rPr>
        <w:rFonts w:ascii="ArialMT" w:eastAsiaTheme="minorHAnsi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90A75"/>
    <w:multiLevelType w:val="hybridMultilevel"/>
    <w:tmpl w:val="869A59B6"/>
    <w:lvl w:ilvl="0" w:tplc="1B167E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61E"/>
    <w:multiLevelType w:val="hybridMultilevel"/>
    <w:tmpl w:val="DC4600CE"/>
    <w:lvl w:ilvl="0" w:tplc="45B233C2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Times New Roman" w:hint="default"/>
        <w:color w:val="08080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02B6"/>
    <w:multiLevelType w:val="hybridMultilevel"/>
    <w:tmpl w:val="BA2A63AC"/>
    <w:lvl w:ilvl="0" w:tplc="6B123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2D51"/>
    <w:multiLevelType w:val="hybridMultilevel"/>
    <w:tmpl w:val="5636AE98"/>
    <w:lvl w:ilvl="0" w:tplc="1CA8BAE4">
      <w:start w:val="1"/>
      <w:numFmt w:val="decimal"/>
      <w:lvlText w:val="%1."/>
      <w:lvlJc w:val="left"/>
      <w:pPr>
        <w:ind w:left="720" w:hanging="360"/>
      </w:pPr>
      <w:rPr>
        <w:rFonts w:hint="default"/>
        <w:color w:val="08080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ED6"/>
    <w:multiLevelType w:val="hybridMultilevel"/>
    <w:tmpl w:val="CC3CC782"/>
    <w:lvl w:ilvl="0" w:tplc="45B233C2">
      <w:start w:val="2"/>
      <w:numFmt w:val="bullet"/>
      <w:lvlText w:val="-"/>
      <w:lvlJc w:val="left"/>
      <w:pPr>
        <w:ind w:left="720" w:hanging="720"/>
      </w:pPr>
      <w:rPr>
        <w:rFonts w:ascii="ArialMT" w:eastAsiaTheme="minorHAnsi" w:hAnsi="ArialMT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A6301"/>
    <w:multiLevelType w:val="hybridMultilevel"/>
    <w:tmpl w:val="ED44F184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9483F"/>
    <w:multiLevelType w:val="hybridMultilevel"/>
    <w:tmpl w:val="C36A3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663"/>
    <w:multiLevelType w:val="hybridMultilevel"/>
    <w:tmpl w:val="FE7A48B2"/>
    <w:lvl w:ilvl="0" w:tplc="45B233C2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Times New Roman" w:hint="default"/>
        <w:color w:val="08080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259C"/>
    <w:multiLevelType w:val="hybridMultilevel"/>
    <w:tmpl w:val="081EE0C2"/>
    <w:lvl w:ilvl="0" w:tplc="45B233C2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1A73"/>
    <w:multiLevelType w:val="hybridMultilevel"/>
    <w:tmpl w:val="959E7BA8"/>
    <w:lvl w:ilvl="0" w:tplc="5C8E10E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B06152"/>
    <w:multiLevelType w:val="hybridMultilevel"/>
    <w:tmpl w:val="B9C0B3A0"/>
    <w:lvl w:ilvl="0" w:tplc="5C8E10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222F5"/>
    <w:multiLevelType w:val="hybridMultilevel"/>
    <w:tmpl w:val="973664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164143"/>
    <w:multiLevelType w:val="hybridMultilevel"/>
    <w:tmpl w:val="1F9CE960"/>
    <w:lvl w:ilvl="0" w:tplc="86A29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90BB2"/>
    <w:multiLevelType w:val="hybridMultilevel"/>
    <w:tmpl w:val="EB06D0B4"/>
    <w:lvl w:ilvl="0" w:tplc="17C6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3458"/>
    <w:multiLevelType w:val="hybridMultilevel"/>
    <w:tmpl w:val="9EA01256"/>
    <w:lvl w:ilvl="0" w:tplc="45B233C2">
      <w:start w:val="2"/>
      <w:numFmt w:val="bullet"/>
      <w:lvlText w:val="-"/>
      <w:lvlJc w:val="left"/>
      <w:pPr>
        <w:ind w:left="360" w:hanging="360"/>
      </w:pPr>
      <w:rPr>
        <w:rFonts w:ascii="ArialMT" w:eastAsiaTheme="minorHAnsi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412798"/>
    <w:multiLevelType w:val="hybridMultilevel"/>
    <w:tmpl w:val="6D3033EE"/>
    <w:lvl w:ilvl="0" w:tplc="45B233C2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Times New Roman" w:hint="default"/>
        <w:color w:val="08080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81962">
    <w:abstractNumId w:val="4"/>
  </w:num>
  <w:num w:numId="2" w16cid:durableId="388723767">
    <w:abstractNumId w:val="9"/>
  </w:num>
  <w:num w:numId="3" w16cid:durableId="2087988983">
    <w:abstractNumId w:val="0"/>
  </w:num>
  <w:num w:numId="4" w16cid:durableId="153112402">
    <w:abstractNumId w:val="13"/>
  </w:num>
  <w:num w:numId="5" w16cid:durableId="32198228">
    <w:abstractNumId w:val="10"/>
  </w:num>
  <w:num w:numId="6" w16cid:durableId="631861150">
    <w:abstractNumId w:val="15"/>
  </w:num>
  <w:num w:numId="7" w16cid:durableId="2025134702">
    <w:abstractNumId w:val="3"/>
  </w:num>
  <w:num w:numId="8" w16cid:durableId="1983004514">
    <w:abstractNumId w:val="5"/>
  </w:num>
  <w:num w:numId="9" w16cid:durableId="953903741">
    <w:abstractNumId w:val="14"/>
  </w:num>
  <w:num w:numId="10" w16cid:durableId="1577864767">
    <w:abstractNumId w:val="8"/>
  </w:num>
  <w:num w:numId="11" w16cid:durableId="1920628136">
    <w:abstractNumId w:val="1"/>
  </w:num>
  <w:num w:numId="12" w16cid:durableId="714424637">
    <w:abstractNumId w:val="6"/>
  </w:num>
  <w:num w:numId="13" w16cid:durableId="2012373761">
    <w:abstractNumId w:val="12"/>
  </w:num>
  <w:num w:numId="14" w16cid:durableId="1506820919">
    <w:abstractNumId w:val="11"/>
  </w:num>
  <w:num w:numId="15" w16cid:durableId="1515267186">
    <w:abstractNumId w:val="7"/>
  </w:num>
  <w:num w:numId="16" w16cid:durableId="779833695">
    <w:abstractNumId w:val="16"/>
  </w:num>
  <w:num w:numId="17" w16cid:durableId="1780487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6C"/>
    <w:rsid w:val="00003DB4"/>
    <w:rsid w:val="0002133D"/>
    <w:rsid w:val="000251A0"/>
    <w:rsid w:val="0007202A"/>
    <w:rsid w:val="0012460A"/>
    <w:rsid w:val="001C296F"/>
    <w:rsid w:val="001E4BB9"/>
    <w:rsid w:val="00200FB7"/>
    <w:rsid w:val="00256340"/>
    <w:rsid w:val="00262BBF"/>
    <w:rsid w:val="00276C6E"/>
    <w:rsid w:val="003102A0"/>
    <w:rsid w:val="003316FF"/>
    <w:rsid w:val="003424E0"/>
    <w:rsid w:val="00352444"/>
    <w:rsid w:val="00367C13"/>
    <w:rsid w:val="003C1289"/>
    <w:rsid w:val="003C5C4A"/>
    <w:rsid w:val="00423DB7"/>
    <w:rsid w:val="00461BE2"/>
    <w:rsid w:val="00485A96"/>
    <w:rsid w:val="0050425F"/>
    <w:rsid w:val="00540C13"/>
    <w:rsid w:val="00547EC3"/>
    <w:rsid w:val="00565F44"/>
    <w:rsid w:val="005840D9"/>
    <w:rsid w:val="0058480F"/>
    <w:rsid w:val="005A0EDB"/>
    <w:rsid w:val="006672DA"/>
    <w:rsid w:val="00706C67"/>
    <w:rsid w:val="00713426"/>
    <w:rsid w:val="007550D4"/>
    <w:rsid w:val="007614A3"/>
    <w:rsid w:val="007A1BFD"/>
    <w:rsid w:val="007A6F08"/>
    <w:rsid w:val="007B3169"/>
    <w:rsid w:val="008224A1"/>
    <w:rsid w:val="008B760D"/>
    <w:rsid w:val="008F1814"/>
    <w:rsid w:val="008F47F2"/>
    <w:rsid w:val="00973E68"/>
    <w:rsid w:val="009B6824"/>
    <w:rsid w:val="009D07D0"/>
    <w:rsid w:val="009F486C"/>
    <w:rsid w:val="00A000AF"/>
    <w:rsid w:val="00A01E84"/>
    <w:rsid w:val="00A02C1F"/>
    <w:rsid w:val="00A80773"/>
    <w:rsid w:val="00A925C1"/>
    <w:rsid w:val="00AA769D"/>
    <w:rsid w:val="00AF4F4C"/>
    <w:rsid w:val="00B11F2D"/>
    <w:rsid w:val="00B53CB8"/>
    <w:rsid w:val="00B66FF2"/>
    <w:rsid w:val="00B7765E"/>
    <w:rsid w:val="00BA27CD"/>
    <w:rsid w:val="00BD7CD6"/>
    <w:rsid w:val="00C41C2B"/>
    <w:rsid w:val="00C62B02"/>
    <w:rsid w:val="00C634D4"/>
    <w:rsid w:val="00C760CD"/>
    <w:rsid w:val="00C80E6C"/>
    <w:rsid w:val="00CD26FB"/>
    <w:rsid w:val="00D571B5"/>
    <w:rsid w:val="00D67525"/>
    <w:rsid w:val="00E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25318"/>
  <w15:chartTrackingRefBased/>
  <w15:docId w15:val="{FE363B59-7927-47BC-9630-EFBEEBA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F486C"/>
    <w:rPr>
      <w:rFonts w:ascii="ArialMT" w:hAnsi="ArialMT" w:hint="default"/>
      <w:b w:val="0"/>
      <w:bCs w:val="0"/>
      <w:i w:val="0"/>
      <w:iCs w:val="0"/>
      <w:color w:val="080808"/>
      <w:sz w:val="40"/>
      <w:szCs w:val="40"/>
    </w:rPr>
  </w:style>
  <w:style w:type="character" w:customStyle="1" w:styleId="fontstyle21">
    <w:name w:val="fontstyle21"/>
    <w:basedOn w:val="DefaultParagraphFont"/>
    <w:rsid w:val="009F486C"/>
    <w:rPr>
      <w:rFonts w:ascii="Arial-BoldMT" w:hAnsi="Arial-BoldMT" w:hint="default"/>
      <w:b/>
      <w:bCs/>
      <w:i w:val="0"/>
      <w:iCs w:val="0"/>
      <w:color w:val="FF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13426"/>
    <w:pPr>
      <w:ind w:left="720"/>
      <w:contextualSpacing/>
    </w:pPr>
  </w:style>
  <w:style w:type="character" w:customStyle="1" w:styleId="fontstyle31">
    <w:name w:val="fontstyle31"/>
    <w:basedOn w:val="DefaultParagraphFont"/>
    <w:rsid w:val="00713426"/>
    <w:rPr>
      <w:rFonts w:ascii="Calibri-Bold" w:hAnsi="Calibri-Bold" w:hint="default"/>
      <w:b/>
      <w:bCs/>
      <w:i w:val="0"/>
      <w:iCs w:val="0"/>
      <w:color w:val="FF0000"/>
      <w:sz w:val="48"/>
      <w:szCs w:val="48"/>
    </w:rPr>
  </w:style>
  <w:style w:type="character" w:customStyle="1" w:styleId="fontstyle41">
    <w:name w:val="fontstyle41"/>
    <w:basedOn w:val="DefaultParagraphFont"/>
    <w:rsid w:val="00713426"/>
    <w:rPr>
      <w:rFonts w:ascii="Wingdings-Regular" w:hAnsi="Wingdings-Regular" w:hint="default"/>
      <w:b w:val="0"/>
      <w:bCs w:val="0"/>
      <w:i w:val="0"/>
      <w:iCs w:val="0"/>
      <w:color w:val="FFFFF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C1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289"/>
  </w:style>
  <w:style w:type="paragraph" w:styleId="Footer">
    <w:name w:val="footer"/>
    <w:basedOn w:val="Normal"/>
    <w:link w:val="FooterChar"/>
    <w:uiPriority w:val="99"/>
    <w:unhideWhenUsed/>
    <w:rsid w:val="003C1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37E2719D54D4E9472A080547A84A7" ma:contentTypeVersion="4" ma:contentTypeDescription="Create a new document." ma:contentTypeScope="" ma:versionID="b45b028a5b88c25d62b02e81e2187e66">
  <xsd:schema xmlns:xsd="http://www.w3.org/2001/XMLSchema" xmlns:xs="http://www.w3.org/2001/XMLSchema" xmlns:p="http://schemas.microsoft.com/office/2006/metadata/properties" xmlns:ns3="2d1d7e7f-d2e1-4899-b697-eb8eddd57273" targetNamespace="http://schemas.microsoft.com/office/2006/metadata/properties" ma:root="true" ma:fieldsID="eaa42434bc8d03e924258afb95b046ab" ns3:_="">
    <xsd:import namespace="2d1d7e7f-d2e1-4899-b697-eb8eddd57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d7e7f-d2e1-4899-b697-eb8eddd57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ECA0C-531F-4257-9366-76D5CDA3A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d7e7f-d2e1-4899-b697-eb8eddd57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0C03E-DC7C-4D93-AACA-82C904D20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68810-0F62-4056-B1BF-419FBB321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Xuân Thế</dc:creator>
  <cp:keywords/>
  <dc:description/>
  <cp:lastModifiedBy>Ngô Xuân Thế</cp:lastModifiedBy>
  <cp:revision>7</cp:revision>
  <cp:lastPrinted>2022-10-07T07:52:00Z</cp:lastPrinted>
  <dcterms:created xsi:type="dcterms:W3CDTF">2022-10-07T07:45:00Z</dcterms:created>
  <dcterms:modified xsi:type="dcterms:W3CDTF">2022-10-07T07:57:00Z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0x01010019B37E2719D54D4E9472A080547A84A7</vt:lpwstr>
  </property>
</Properties>
</file>